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47" w:rsidRPr="00D24747" w:rsidRDefault="00D24747" w:rsidP="004C11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747">
        <w:rPr>
          <w:rFonts w:ascii="Times New Roman" w:hAnsi="Times New Roman" w:cs="Times New Roman"/>
          <w:b/>
          <w:sz w:val="32"/>
          <w:szCs w:val="32"/>
        </w:rPr>
        <w:t>Конспект - урока</w:t>
      </w:r>
    </w:p>
    <w:p w:rsidR="004C117B" w:rsidRPr="00D24747" w:rsidRDefault="00D24747" w:rsidP="004C11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747">
        <w:rPr>
          <w:rFonts w:ascii="Times New Roman" w:hAnsi="Times New Roman" w:cs="Times New Roman"/>
          <w:b/>
          <w:sz w:val="32"/>
          <w:szCs w:val="32"/>
        </w:rPr>
        <w:t>Тема:</w:t>
      </w:r>
      <w:r w:rsidR="004C117B" w:rsidRPr="00D24747">
        <w:rPr>
          <w:rFonts w:ascii="Times New Roman" w:hAnsi="Times New Roman" w:cs="Times New Roman"/>
          <w:b/>
          <w:sz w:val="32"/>
          <w:szCs w:val="32"/>
        </w:rPr>
        <w:t xml:space="preserve"> «Топливный элемент. </w:t>
      </w:r>
      <w:r w:rsidR="004C117B" w:rsidRPr="00D24747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Принцип действия топливных элементов – ТЭ. Основные виды ТЭ</w:t>
      </w:r>
      <w:r w:rsidR="004C117B" w:rsidRPr="00D24747">
        <w:rPr>
          <w:rFonts w:ascii="Times New Roman" w:hAnsi="Times New Roman" w:cs="Times New Roman"/>
          <w:b/>
          <w:sz w:val="32"/>
          <w:szCs w:val="32"/>
        </w:rPr>
        <w:t>».</w:t>
      </w:r>
    </w:p>
    <w:p w:rsidR="004C117B" w:rsidRPr="004C117B" w:rsidRDefault="004C117B" w:rsidP="004C11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117B" w:rsidRPr="00FB7B2E" w:rsidRDefault="004C117B" w:rsidP="00D8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B2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FB7B2E">
        <w:rPr>
          <w:rFonts w:ascii="Times New Roman" w:eastAsia="Times New Roman" w:hAnsi="Times New Roman" w:cs="Times New Roman"/>
          <w:sz w:val="24"/>
          <w:szCs w:val="24"/>
        </w:rPr>
        <w:t xml:space="preserve">: систематизация и развитие знаний учащихся о принципе действия топливных </w:t>
      </w:r>
    </w:p>
    <w:p w:rsidR="004C117B" w:rsidRPr="00FB7B2E" w:rsidRDefault="001D3718" w:rsidP="00D8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4C117B" w:rsidRPr="00FB7B2E">
        <w:rPr>
          <w:rFonts w:ascii="Times New Roman" w:eastAsia="Times New Roman" w:hAnsi="Times New Roman" w:cs="Times New Roman"/>
          <w:sz w:val="24"/>
          <w:szCs w:val="24"/>
        </w:rPr>
        <w:t>лементов и основных видов ТЭ.</w:t>
      </w:r>
    </w:p>
    <w:p w:rsidR="004C117B" w:rsidRPr="00FB7B2E" w:rsidRDefault="004C117B" w:rsidP="00D8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урока. </w:t>
      </w:r>
    </w:p>
    <w:p w:rsidR="004C117B" w:rsidRPr="00FB7B2E" w:rsidRDefault="004C117B" w:rsidP="00D86AE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B7B2E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  <w:r w:rsidRPr="00FB7B2E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Систематизировать и развить представления о топливном элементе; закрепить понятия «топливный элемент», умение обращения с приборами для получения и собирания газов. </w:t>
      </w:r>
    </w:p>
    <w:p w:rsidR="004C117B" w:rsidRPr="00FB7B2E" w:rsidRDefault="004C117B" w:rsidP="00D86AE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B7B2E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  <w:r w:rsidRPr="00FB7B2E">
        <w:rPr>
          <w:rFonts w:ascii="Times New Roman" w:eastAsia="Times New Roman" w:hAnsi="Times New Roman" w:cs="Times New Roman"/>
          <w:sz w:val="24"/>
          <w:szCs w:val="24"/>
        </w:rPr>
        <w:t xml:space="preserve"> развивать самостоятельность мышления, развивать интеллектуальные умения (анализировать, сравнивать, устанавливать причинно-следственные связи, работать по аналогии, выдвигать предположения).</w:t>
      </w:r>
    </w:p>
    <w:p w:rsidR="004C117B" w:rsidRPr="00FB7B2E" w:rsidRDefault="004C117B" w:rsidP="00D86AE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B7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  <w:r w:rsidRPr="00FB7B2E">
        <w:rPr>
          <w:rFonts w:ascii="Times New Roman" w:eastAsia="Times New Roman" w:hAnsi="Times New Roman" w:cs="Times New Roman"/>
          <w:sz w:val="24"/>
          <w:szCs w:val="24"/>
        </w:rPr>
        <w:t>формировать научное мировоззрение, экологическое мышление, воспитывать культуру общения.</w:t>
      </w:r>
    </w:p>
    <w:p w:rsidR="004C117B" w:rsidRPr="00FB7B2E" w:rsidRDefault="004C117B" w:rsidP="00D8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B2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FB7B2E">
        <w:rPr>
          <w:rFonts w:ascii="Times New Roman" w:eastAsia="Times New Roman" w:hAnsi="Times New Roman" w:cs="Times New Roman"/>
          <w:sz w:val="24"/>
          <w:szCs w:val="24"/>
        </w:rPr>
        <w:t>: беседа, сопоставительный анализ, элементы игры, рассказ, постановка и решение проблемных вопросов, химический эксперимент</w:t>
      </w:r>
    </w:p>
    <w:p w:rsidR="004C117B" w:rsidRPr="00FB7B2E" w:rsidRDefault="004C117B" w:rsidP="00D8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B2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урока</w:t>
      </w:r>
      <w:r w:rsidRPr="00FB7B2E">
        <w:rPr>
          <w:rFonts w:ascii="Times New Roman" w:eastAsia="Times New Roman" w:hAnsi="Times New Roman" w:cs="Times New Roman"/>
          <w:sz w:val="24"/>
          <w:szCs w:val="24"/>
        </w:rPr>
        <w:t>: Урок-объяснение нового материала, лабораторные опыты</w:t>
      </w:r>
      <w:r w:rsidR="00FB7B2E" w:rsidRPr="00FB7B2E">
        <w:rPr>
          <w:rFonts w:ascii="Times New Roman" w:eastAsia="Times New Roman" w:hAnsi="Times New Roman" w:cs="Times New Roman"/>
          <w:sz w:val="24"/>
          <w:szCs w:val="24"/>
        </w:rPr>
        <w:t>, семинарское занятие</w:t>
      </w:r>
      <w:r w:rsidRPr="00FB7B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117B" w:rsidRPr="00FB7B2E" w:rsidRDefault="004C117B" w:rsidP="00D8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</w:t>
      </w:r>
      <w:r w:rsidR="00FB7B2E" w:rsidRPr="00FB7B2E">
        <w:rPr>
          <w:rFonts w:ascii="Times New Roman" w:eastAsia="Times New Roman" w:hAnsi="Times New Roman" w:cs="Times New Roman"/>
          <w:sz w:val="24"/>
          <w:szCs w:val="24"/>
        </w:rPr>
        <w:t>Компьютер и интерактивная доска (эксперимент в виде ролика),</w:t>
      </w:r>
      <w:r w:rsidR="00BD0236">
        <w:rPr>
          <w:rFonts w:ascii="Times New Roman" w:eastAsia="Times New Roman" w:hAnsi="Times New Roman" w:cs="Times New Roman"/>
          <w:sz w:val="24"/>
          <w:szCs w:val="24"/>
        </w:rPr>
        <w:t xml:space="preserve"> плакаты, схе</w:t>
      </w:r>
      <w:r w:rsidR="00FB7B2E" w:rsidRPr="00FB7B2E">
        <w:rPr>
          <w:rFonts w:ascii="Times New Roman" w:eastAsia="Times New Roman" w:hAnsi="Times New Roman" w:cs="Times New Roman"/>
          <w:sz w:val="24"/>
          <w:szCs w:val="24"/>
        </w:rPr>
        <w:t>мы.</w:t>
      </w:r>
    </w:p>
    <w:p w:rsidR="004C117B" w:rsidRPr="00FB7B2E" w:rsidRDefault="004C117B" w:rsidP="00D8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7B2E"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FB7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связи на уроке</w:t>
      </w:r>
      <w:r w:rsidRPr="00FB7B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FB7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17B" w:rsidRPr="00FB7B2E" w:rsidRDefault="004C117B" w:rsidP="00D86AE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B7B2E">
        <w:rPr>
          <w:rFonts w:ascii="Times New Roman" w:eastAsia="Times New Roman" w:hAnsi="Times New Roman" w:cs="Times New Roman"/>
          <w:iCs/>
          <w:sz w:val="24"/>
          <w:szCs w:val="24"/>
        </w:rPr>
        <w:t>География: распространение водорода и его соединений на Земле.</w:t>
      </w:r>
    </w:p>
    <w:p w:rsidR="004C117B" w:rsidRPr="00FB7B2E" w:rsidRDefault="004C117B" w:rsidP="00D86AE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B7B2E">
        <w:rPr>
          <w:rFonts w:ascii="Times New Roman" w:eastAsia="Times New Roman" w:hAnsi="Times New Roman" w:cs="Times New Roman"/>
          <w:iCs/>
          <w:sz w:val="24"/>
          <w:szCs w:val="24"/>
        </w:rPr>
        <w:t>Астрономия: сведения о присутствии водорода на внеземных объектах и в космическом пространстве, термоядерные реакции как источник энергии во Вселенной</w:t>
      </w:r>
    </w:p>
    <w:p w:rsidR="004C117B" w:rsidRPr="00FB7B2E" w:rsidRDefault="004C117B" w:rsidP="00D86AE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B7B2E">
        <w:rPr>
          <w:rFonts w:ascii="Times New Roman" w:eastAsia="Times New Roman" w:hAnsi="Times New Roman" w:cs="Times New Roman"/>
          <w:iCs/>
          <w:sz w:val="24"/>
          <w:szCs w:val="24"/>
        </w:rPr>
        <w:t xml:space="preserve">Физика: плотность водорода. </w:t>
      </w:r>
    </w:p>
    <w:p w:rsidR="004C117B" w:rsidRPr="00F17D60" w:rsidRDefault="004C117B" w:rsidP="00D86AE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B7B2E">
        <w:rPr>
          <w:rFonts w:ascii="Times New Roman" w:eastAsia="Times New Roman" w:hAnsi="Times New Roman" w:cs="Times New Roman"/>
          <w:iCs/>
          <w:sz w:val="24"/>
          <w:szCs w:val="24"/>
        </w:rPr>
        <w:t>Биология: элемент водород как важная составная часть органических веществ</w:t>
      </w:r>
    </w:p>
    <w:p w:rsidR="00F17D60" w:rsidRPr="00F17D60" w:rsidRDefault="00F17D60" w:rsidP="00F17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9D5" w:rsidRPr="00BF79D5" w:rsidRDefault="004C117B" w:rsidP="00D86AE9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D60">
        <w:rPr>
          <w:rFonts w:ascii="Times New Roman" w:hAnsi="Times New Roman" w:cs="Times New Roman"/>
          <w:sz w:val="28"/>
          <w:szCs w:val="28"/>
        </w:rPr>
        <w:t>Ход урока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 </w:t>
      </w:r>
      <w:r w:rsidRPr="00896F61">
        <w:rPr>
          <w:rFonts w:ascii="Times New Roman" w:eastAsia="Times New Roman" w:hAnsi="Times New Roman" w:cs="Times New Roman"/>
          <w:b/>
          <w:bCs/>
          <w:sz w:val="24"/>
          <w:szCs w:val="24"/>
        </w:rPr>
        <w:t>Водородный топливный элемент.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F61">
        <w:rPr>
          <w:rFonts w:ascii="Times New Roman" w:eastAsia="Times New Roman" w:hAnsi="Times New Roman" w:cs="Times New Roman"/>
          <w:sz w:val="24"/>
          <w:szCs w:val="24"/>
        </w:rPr>
        <w:t>Топливный элемент (электрохимический генератор) — устройство, которое преобразует химическую энергию топлива (водорода) в электрическую в процессе электрохимической реакции напрямую, в отличие от традиционных технологий, при которых используется сжигание твердого, жидкого и газообразного топлива.</w:t>
      </w:r>
      <w:proofErr w:type="gram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Прямое электрохимическое преобразование топлива очень эффективно и привлекательно с точки зрения экологии, поскольку в процессе работы выделяется минимальное количество загрязняющих веществ, а также отсутствуют сильные шумы и вибрации.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#t03"/>
      <w:bookmarkEnd w:id="0"/>
      <w:r w:rsidRPr="00896F6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 </w:t>
      </w:r>
      <w:r w:rsidRPr="00896F61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развития топливных элементов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Принцип действия топливных элементов был открыт в 1839 году. Английский ученый Уильям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Гроув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William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Robert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Grove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, 1811—1896) обнаружил, что процесс электролиза — разложения воды на водород и кислород посредством электрического тока — обратим, т. е. водород и кислород можно объединять в молекулы воды без горения, но с выделением тепла и электрического тока. Прибор, в котором удалось провести такую реакцию,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Гроув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назвал «газовой батареей» («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gas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battery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>»), которая представляла собой первый топливный элемент.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 В простейшем топливном элементе, где используются чистый водород и чистый кислород, на аноде происходит разложение водорода и его ионизация (рис. 3). Из молекулы водорода образуются два иона водорода и два электрона. На катоде водород соединяется с кислородом и возникает вода. Фактически в этом и состоит главный экологический выигрыш: в атмосферу выбрасывается водяной пар вместо огромного </w:t>
      </w:r>
      <w:r w:rsidRPr="00896F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количества углекислого газа, образующегося при работе традиционных тепловых электростанций. 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0812" cy="2544024"/>
            <wp:effectExtent l="19050" t="0" r="0" b="0"/>
            <wp:docPr id="2" name="Рисунок 2" descr="http://masters.donntu.edu.ua/2007/eltf/lozitski/ind/index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sters.donntu.edu.ua/2007/eltf/lozitski/ind/index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90" cy="254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Рисунок. 1</w:t>
      </w:r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. Принцип действия топливного элемента - превращения химической энергии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водорода-в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электроэнергию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t> Для производства электрической энергии может использоваться не только чистый водород, но и другое водородосодержащее сырье, например, природный газ, аммиак, метанол или бензин. В качестве источника кислорода, также необходимого для реакции, используется обычный воздух.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Напряжение, возникающее на </w:t>
      </w:r>
      <w:proofErr w:type="gramStart"/>
      <w:r w:rsidRPr="00896F61">
        <w:rPr>
          <w:rFonts w:ascii="Times New Roman" w:eastAsia="Times New Roman" w:hAnsi="Times New Roman" w:cs="Times New Roman"/>
          <w:sz w:val="24"/>
          <w:szCs w:val="24"/>
        </w:rPr>
        <w:t>отдельном</w:t>
      </w:r>
      <w:proofErr w:type="gram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ТЭ, не превышает 1,1 вольта. Для получения необходимой величины напряжения ТЭ соединяются последовательно в батареи, а для получения необходимой мощности батареи ТЭ соединяются параллельно. Такие батареи ТЭ вместе с элементами газораспределения и терморегулирования монтируются в единый конструктивный блок, называемый электрохимическим генератором (ЭХГ).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чистого водорода в качестве топлива продуктами реакции помимо электрической энергии являются тепло и вода (или водяной пар), т. е. в атмосферу не выбрасываются газы, вызывающие загрязнение воздушной среды или вызывающие парниковый эффект. Если в качестве топлива используется водородосодержащее сырье, например, природный газ, побочным продуктом реакции будут и другие газы, например, оксиды углерода и азота, однако его количество </w:t>
      </w:r>
      <w:proofErr w:type="gramStart"/>
      <w:r w:rsidRPr="00896F61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proofErr w:type="gram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ниже, чем при сжигании такого же количества природного газа.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 (Процесс химического преобразования топлива с целью получения водорода называется </w:t>
      </w:r>
      <w:proofErr w:type="spellStart"/>
      <w:r w:rsidRPr="00896F61">
        <w:rPr>
          <w:rFonts w:ascii="Times New Roman" w:eastAsia="Times New Roman" w:hAnsi="Times New Roman" w:cs="Times New Roman"/>
          <w:i/>
          <w:iCs/>
          <w:sz w:val="24"/>
          <w:szCs w:val="24"/>
        </w:rPr>
        <w:t>реформингом</w:t>
      </w:r>
      <w:proofErr w:type="spellEnd"/>
      <w:r w:rsidRPr="00896F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а соответствующее устройство — </w:t>
      </w:r>
      <w:proofErr w:type="spellStart"/>
      <w:r w:rsidRPr="00896F61">
        <w:rPr>
          <w:rFonts w:ascii="Times New Roman" w:eastAsia="Times New Roman" w:hAnsi="Times New Roman" w:cs="Times New Roman"/>
          <w:i/>
          <w:iCs/>
          <w:sz w:val="24"/>
          <w:szCs w:val="24"/>
        </w:rPr>
        <w:t>реформером</w:t>
      </w:r>
      <w:proofErr w:type="spellEnd"/>
      <w:r w:rsidRPr="00896F61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t>Активное развитие технологий использования топливных элементов началось после</w:t>
      </w:r>
      <w:proofErr w:type="gramStart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торой мировой войны, и связано оно с аэрокосмической отраслью. В это время велись поиски эффективного и надежного, но при этом достаточно компактного источника энергии.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21"/>
        <w:gridCol w:w="6362"/>
      </w:tblGrid>
      <w:tr w:rsidR="00BF79D5" w:rsidRPr="00896F61" w:rsidTr="00EF15F4">
        <w:trPr>
          <w:tblCellSpacing w:w="7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BF79D5" w:rsidRPr="00896F61" w:rsidRDefault="00BF79D5" w:rsidP="00BF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684640" cy="1113576"/>
                  <wp:effectExtent l="19050" t="0" r="0" b="0"/>
                  <wp:docPr id="3" name="Рисунок 3" descr="http://masters.donntu.edu.ua/2007/eltf/lozitski/ind/index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sters.donntu.edu.ua/2007/eltf/lozitski/ind/index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329" cy="1115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9D5" w:rsidRPr="00896F61" w:rsidRDefault="00BF79D5" w:rsidP="00BF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  <w:proofErr w:type="gramStart"/>
            <w:r w:rsidRPr="00896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896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F79D5" w:rsidRPr="00896F61" w:rsidRDefault="00BF79D5" w:rsidP="00BF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Топливный элемент </w:t>
            </w:r>
            <w:proofErr w:type="gram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щелочным электролитом, установленный на космическом корабле «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Space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Shuttle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производства «ONSI 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» (сейчас «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United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Inc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.»)</w:t>
            </w:r>
          </w:p>
        </w:tc>
      </w:tr>
    </w:tbl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t>В 1960-х годах специалисты НАСА (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Aeronautics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Administration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>, NASA) выбрали топливные элементы в качестве источника энергии для космических кораблей программ «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Apollo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>» (пилотируемые полеты к Луне), «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Apollo-Soyuz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Gemini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Skylab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>». На корабле «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Apollo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» были использованы три установки мощностью 1,5 кВт (пиковая мощность 2,2 кВт), использующие криогенный водород и кислород для производства </w:t>
      </w:r>
      <w:r w:rsidRPr="00896F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электроэнергии, тепла и воды. Масса каждой установки составляла 113 кг. Эти три ячейки работали параллельно, но энергии, вырабатываемой одной установкой, было достаточно для безопасного возвращения. В течение 18 полетов топливные элементы наработали в общей сложности 10 000 часов без каких-либо отказов.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921"/>
        <w:gridCol w:w="5462"/>
      </w:tblGrid>
      <w:tr w:rsidR="00BF79D5" w:rsidRPr="00896F61" w:rsidTr="00EF15F4">
        <w:trPr>
          <w:tblCellSpacing w:w="7" w:type="dxa"/>
        </w:trPr>
        <w:tc>
          <w:tcPr>
            <w:tcW w:w="3900" w:type="dxa"/>
            <w:shd w:val="clear" w:color="auto" w:fill="FFFFFF"/>
            <w:vAlign w:val="center"/>
            <w:hideMark/>
          </w:tcPr>
          <w:p w:rsidR="00BF79D5" w:rsidRPr="00896F61" w:rsidRDefault="00BF79D5" w:rsidP="00BF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37093" cy="1412340"/>
                  <wp:effectExtent l="19050" t="0" r="0" b="0"/>
                  <wp:docPr id="5" name="Рисунок 4" descr="http://masters.donntu.edu.ua/2007/eltf/lozitski/ind/index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sters.donntu.edu.ua/2007/eltf/lozitski/ind/index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829" cy="1412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9D5" w:rsidRPr="00896F61" w:rsidRDefault="00BF79D5" w:rsidP="00BF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Рисунок3.</w:t>
            </w:r>
          </w:p>
          <w:p w:rsidR="00BF79D5" w:rsidRPr="00896F61" w:rsidRDefault="00BF79D5" w:rsidP="00BF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Топливный элемент на основе технологии PEM мощностью 5 кВт («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United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Inc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.»), установленный в багажнике автомобиля BMW 7-й серии, продемонстрированного на автосалоне во Франкфурте-на-Майне в 1999 году</w:t>
            </w:r>
          </w:p>
        </w:tc>
      </w:tr>
    </w:tbl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#t04"/>
      <w:bookmarkEnd w:id="1"/>
      <w:r w:rsidRPr="00896F6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 </w:t>
      </w:r>
      <w:r w:rsidRPr="00896F61">
        <w:rPr>
          <w:rFonts w:ascii="Times New Roman" w:eastAsia="Times New Roman" w:hAnsi="Times New Roman" w:cs="Times New Roman"/>
          <w:b/>
          <w:bCs/>
          <w:sz w:val="24"/>
          <w:szCs w:val="24"/>
        </w:rPr>
        <w:t>Топливные элементы на транспорте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Создание автомобилей с принципиально новыми типами двигателей требует больших денег и практически невозможно без государственной поддержки. Программа, по которой в США осуществляется финансирование исследовательских и опытно-конструкторских работ, направленных на создание семейного седана с эквивалентным удельным пробегом в три раза выше, чем у американского семейного седана образца 1993 г., называется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Partnership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Generation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Vehicles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(PNGV). По программе (PNGV) финансируются работы 800 человек в 21 лаборатории семи федеральных агентств, в том числе и таких, которые ранее занимались созданием ядерного оружия, а также в исследовательских центрах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Детройтской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тройки и многочисленных компаниях, изготавливающих комплектующие. С 1995 г. по программе было израсходовано 1.7 млрд. долл. Большая часть средств была направлена на создание автомобилей-гибридов и с топливными элементами. </w:t>
      </w:r>
      <w:proofErr w:type="gramStart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В программе речь идет о создании автомобиля, по габаритам и весу сходного с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Chevrolet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Lumina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Dodge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Intrepid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Ford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Taurus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(длина - 500 см, снаряженная масса - 1500 кг) и временем разгона до скорости 100 км/ч - не более 10 с. Первые концептуальные модели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четырехдверных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пятиместных седанов, близких к поставленной задаче, были переданы на испытания в конце 2001 г.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DaimlerChrysler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представил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Dodge</w:t>
      </w:r>
      <w:proofErr w:type="spellEnd"/>
      <w:proofErr w:type="gram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ESX3,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Ford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Motor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Ford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Prodigy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General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Motors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- GM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Precept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>. Для снижения веса во всех моделях конструкторы старались максимально использовать легкие сплавы алюминия и магния и композиционные пластики типа тех, что применяют в корпусах ракет.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t>В настоящее время топливные элементы применяются в космических кораблях многоразового использования «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61">
        <w:rPr>
          <w:rFonts w:ascii="Times New Roman" w:eastAsia="Times New Roman" w:hAnsi="Times New Roman" w:cs="Times New Roman"/>
          <w:sz w:val="24"/>
          <w:szCs w:val="24"/>
        </w:rPr>
        <w:t>Shuttle</w:t>
      </w:r>
      <w:proofErr w:type="spellEnd"/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», где используются три установки мощностью 12 Вт, которые вырабатывают всю электрическую энергию на борту космического корабля (рис. 2). Вода, получаемая в результате электрохимической реакции, используется в качестве питьевой, а также для охлаждения оборудования. 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t>В СССР также велись работы по созданию топливных элементов для использования в космонавтике. Например, топливные элементы использовались для энергоснабжения советского корабля многоразового использования «Буран».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t xml:space="preserve">Разработки методов коммерческого использования топливных элементов начались в середине 1960-х годов. Эти разработки частично финансировались государственными организациями.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16"/>
        <w:gridCol w:w="3167"/>
      </w:tblGrid>
      <w:tr w:rsidR="00BF79D5" w:rsidRPr="00896F61" w:rsidTr="00EF15F4">
        <w:trPr>
          <w:tblCellSpacing w:w="7" w:type="dxa"/>
        </w:trPr>
        <w:tc>
          <w:tcPr>
            <w:tcW w:w="6195" w:type="dxa"/>
            <w:shd w:val="clear" w:color="auto" w:fill="FFFFFF"/>
            <w:vAlign w:val="center"/>
            <w:hideMark/>
          </w:tcPr>
          <w:p w:rsidR="00BF79D5" w:rsidRPr="00896F61" w:rsidRDefault="00BF79D5" w:rsidP="00BF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1696" cy="1403287"/>
                  <wp:effectExtent l="19050" t="0" r="3304" b="0"/>
                  <wp:docPr id="6" name="Рисунок 5" descr="0x01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x01 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45" cy="1403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9D5" w:rsidRPr="00896F61" w:rsidRDefault="00BF79D5" w:rsidP="00BF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Первые созданные образцы использовали водород в баллонах. Затем появились автомобили с водородом, химически связанным в метиловом спирте (метаноле). В 2002 г. продемонстрированы первые варианты машин, в которых водород генерируется из бензина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9D5" w:rsidRPr="00896F61" w:rsidRDefault="00BF79D5" w:rsidP="00BF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Рисунок 3.</w:t>
            </w:r>
          </w:p>
          <w:p w:rsidR="00BF79D5" w:rsidRPr="00896F61" w:rsidRDefault="00BF79D5" w:rsidP="00BF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Daimler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Chrysler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NECAR 5 на базе Мерседес 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Бенц</w:t>
            </w:r>
            <w:proofErr w:type="spellEnd"/>
            <w:proofErr w:type="gram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в штате Вайоминг во время пробега через территорию США (20 мая - 4 июня 2002). Для поставки водорода к ЭХГ на </w:t>
            </w:r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75кВт используется метанол, который разработчики называют </w:t>
            </w:r>
            <w:proofErr w:type="spell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метанолизированный</w:t>
            </w:r>
            <w:proofErr w:type="spell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водород или МН</w:t>
            </w:r>
            <w:proofErr w:type="gramStart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6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</w:tbl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оценкам специалистов, массовое применение топливных элементов будет возможно, если их стоимость составит 1–2,5 тыс. долл. за кВт. В настоящее время ряд компаний-производителей уже объявили о возможном скором достижении таких показателей. </w:t>
      </w:r>
    </w:p>
    <w:p w:rsidR="00BF79D5" w:rsidRPr="00896F61" w:rsidRDefault="00BF79D5" w:rsidP="00BF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61">
        <w:rPr>
          <w:rFonts w:ascii="Times New Roman" w:eastAsia="Times New Roman" w:hAnsi="Times New Roman" w:cs="Times New Roman"/>
          <w:sz w:val="24"/>
          <w:szCs w:val="24"/>
        </w:rPr>
        <w:t>Реальная экономическая эффективность зависит от стоимости электроэнергии и природного газа (либо другого топлива) в месте эксплуатации установки, а также от возможности использования тепловой энергии, эксплуатационных расходов и ожидаемого срока службы установки. Кроме этого, при оценке эффективности использования топливных элементов учитывается экономический эффект таких факторов, как высокая надежность (отказоустойчивость) установки и отсутствие протяженных коммуникаций.</w:t>
      </w:r>
    </w:p>
    <w:p w:rsidR="00BF79D5" w:rsidRPr="00FB7B2E" w:rsidRDefault="00BF79D5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>ТОПЛИВНЫЙ ЭЛЕМЕНТ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электрохимический генератор, устройство, обеспечивающее прямое преобразование химической энергии в </w:t>
      </w:r>
      <w:proofErr w:type="gramStart"/>
      <w:r w:rsidRPr="00FB7B2E">
        <w:rPr>
          <w:rFonts w:ascii="Times New Roman" w:hAnsi="Times New Roman" w:cs="Times New Roman"/>
          <w:sz w:val="24"/>
          <w:szCs w:val="24"/>
        </w:rPr>
        <w:t>электрическую</w:t>
      </w:r>
      <w:proofErr w:type="gramEnd"/>
      <w:r w:rsidRPr="00FB7B2E">
        <w:rPr>
          <w:rFonts w:ascii="Times New Roman" w:hAnsi="Times New Roman" w:cs="Times New Roman"/>
          <w:sz w:val="24"/>
          <w:szCs w:val="24"/>
        </w:rPr>
        <w:t>. Хотя то же самое происходит в электрических аккумуляторах, топливные элементы имеют два важных отличия: 1) они функционируют до тех пор, пока топливо и окислитель поступают из внешнего источника; 2) химический состав электролита в процессе работы не изменяется, т.е. топливный элемент не нуждается в перезарядке.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См. также БАТАРЕЯ ЭЛЕКТРОПИТАНИЯ.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Принцип действия. Топливный элемент (рис. 1) состоит из двух электродов, разделенных электролитом, и систем подвода топлива на один электрод и окислителя на другой, а также системы для удаления продуктов реакции. В большинстве случаев для ускорения химической реакции используются катализаторы. Внешней электрической цепью топливный элемент соединен с нагрузкой, которая потребляет электроэнергию.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3546" cy="2453489"/>
            <wp:effectExtent l="19050" t="0" r="62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71" cy="245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Рис. 1. ВОДОРОДНО-КИСЛОРОДНЫЙ ТОПЛИВНЫЙ ЭЛЕМЕНТ. Эти элементы непрерывно снабжаются кислородом и водородом для получения электрической энергии в результате постоянно поддерживающейся химической реакции.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</w:t>
      </w:r>
      <w:r w:rsidRPr="00FB7B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5964" cy="442502"/>
            <wp:effectExtent l="19050" t="0" r="188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959" cy="44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В изображенном на рис. 1 топливном элементе с кислым электролитом водород подается через полый анод и поступает в электролит через очень мелкие поры в материале электрода. При этом происходит разложение молекул водорода на атомы, которые в результате хемосорбции, отдавая каждый по одному электрону, превращаются в </w:t>
      </w:r>
      <w:r w:rsidRPr="00FB7B2E">
        <w:rPr>
          <w:rFonts w:ascii="Times New Roman" w:hAnsi="Times New Roman" w:cs="Times New Roman"/>
          <w:sz w:val="24"/>
          <w:szCs w:val="24"/>
        </w:rPr>
        <w:lastRenderedPageBreak/>
        <w:t>положительно заряженные ионы. Этот процесс может быть описан следующими уравнениями: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9584" cy="36116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340" cy="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Ионы водорода диффундируют через электролит к положительной стороне элемента. Подаваемый на катод кислород переходит в электролит и также реагирует на поверхности электрода с участием катализатора. При соединении его с ионами водорода и электронами, которые поступают из внешней цепи, образуется вода: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В топливных элементах со щелочным электролитом (обычно это концентрированные </w:t>
      </w:r>
      <w:proofErr w:type="spellStart"/>
      <w:r w:rsidRPr="00FB7B2E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FB7B2E">
        <w:rPr>
          <w:rFonts w:ascii="Times New Roman" w:hAnsi="Times New Roman" w:cs="Times New Roman"/>
          <w:sz w:val="24"/>
          <w:szCs w:val="24"/>
        </w:rPr>
        <w:t xml:space="preserve"> натрия или калия) протекают сходные химические реакции. Водород проходит через анод и реагирует в присутствии катализатора с имеющимися в электролите ионами гидроксила (OH-) с образованием воды и электрона: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5921" cy="3919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535" cy="3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На катоде кислород вступает в реакцию с водой, содержащейся в электролите, и электронами из внешней цепи. В последовательных стадиях реакций образуются ионы гидроксила (а также </w:t>
      </w:r>
      <w:proofErr w:type="spellStart"/>
      <w:r w:rsidRPr="00FB7B2E">
        <w:rPr>
          <w:rFonts w:ascii="Times New Roman" w:hAnsi="Times New Roman" w:cs="Times New Roman"/>
          <w:sz w:val="24"/>
          <w:szCs w:val="24"/>
        </w:rPr>
        <w:t>пергидроксила</w:t>
      </w:r>
      <w:proofErr w:type="spellEnd"/>
      <w:r w:rsidRPr="00FB7B2E">
        <w:rPr>
          <w:rFonts w:ascii="Times New Roman" w:hAnsi="Times New Roman" w:cs="Times New Roman"/>
          <w:sz w:val="24"/>
          <w:szCs w:val="24"/>
        </w:rPr>
        <w:t xml:space="preserve"> O2H-). Результирующую реакцию на катоде можно записать в виде: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6701" cy="448791"/>
            <wp:effectExtent l="19050" t="0" r="414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702" cy="45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Поток электронов и ионов поддерживает баланс заряда и вещества в электролите. Образующаяся в результате реакции вода частично разбавляет электролит. В любом топливном элементе часть энергии химической реакции превращается в тепло. Поток электронов во внешней цепи представляет собой постоянный ток, который используется для совершения работы. Большинство реакций в топливных элементах обеспечивают ЭДС около 1 В. Размыкание цепи или прекращение движения ионов останавливает работу топливного элемента. Процесс, происходящий в водородно-кислородном топливном элементе, по своей природе является обратным хорошо известному процессу электролиза, в котором происходит диссоциация воды при прохождении через электролит электрического тока. Действительно, в некоторых типах топливных элементов процесс может быть обращен - приложив к электродам напряжение, можно разложить воду на водород и кислород, </w:t>
      </w:r>
      <w:proofErr w:type="gramStart"/>
      <w:r w:rsidRPr="00FB7B2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B7B2E">
        <w:rPr>
          <w:rFonts w:ascii="Times New Roman" w:hAnsi="Times New Roman" w:cs="Times New Roman"/>
          <w:sz w:val="24"/>
          <w:szCs w:val="24"/>
        </w:rPr>
        <w:t xml:space="preserve"> могут быть собраны на электродах. Если прекратить зарядку элемента и подключить к нему нагрузку, такой регенеративный топливный элемент сразу начнет работать в своем нормальном режиме. Теоретически размеры топливного элемента могут быть сколь угодно большими. Однако на практике несколько элементов объединяются в небольшие модули или батареи, которые соединяются либо последовательно, либо параллельно.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Типы топливных элементов. Существуют различные типы топливных элементов. Их можно классифицировать, например, по используемому топливу, рабочему давлению и температуре, по характеру применения.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Элементы на водородном топливе. В этом типичном описанном выше элементе водород и кислород переходят в электролит через микропористые углеродные или металлические электроды. Высокая плотность тока достигается в элементах, работающих при повышенной температуре (около 250° С) и высоком давлении. Элементы, использующие водородное топливо, получаемое при переработке углеводородного топлива, например природного газа или нефтепродуктов, по-видимому, найдут наиболее широкое коммерческое применение. Объединяя большое число элементов, можно создавать мощные энергетические установки. В этих установках постоянный ток, вырабатываемый элементами, преобразуется </w:t>
      </w:r>
      <w:proofErr w:type="gramStart"/>
      <w:r w:rsidRPr="00FB7B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7B2E">
        <w:rPr>
          <w:rFonts w:ascii="Times New Roman" w:hAnsi="Times New Roman" w:cs="Times New Roman"/>
          <w:sz w:val="24"/>
          <w:szCs w:val="24"/>
        </w:rPr>
        <w:t xml:space="preserve"> переменный со стандартными параметрами. </w:t>
      </w:r>
      <w:proofErr w:type="gramStart"/>
      <w:r w:rsidRPr="00FB7B2E">
        <w:rPr>
          <w:rFonts w:ascii="Times New Roman" w:hAnsi="Times New Roman" w:cs="Times New Roman"/>
          <w:sz w:val="24"/>
          <w:szCs w:val="24"/>
        </w:rPr>
        <w:t xml:space="preserve">Новым типом элементов, способных работать на водороде и кислороде при нормальных температуре и </w:t>
      </w:r>
      <w:r w:rsidRPr="00FB7B2E">
        <w:rPr>
          <w:rFonts w:ascii="Times New Roman" w:hAnsi="Times New Roman" w:cs="Times New Roman"/>
          <w:sz w:val="24"/>
          <w:szCs w:val="24"/>
        </w:rPr>
        <w:lastRenderedPageBreak/>
        <w:t>давлении, являются элементы с ионообменными мембранами (рис. 2).</w:t>
      </w:r>
      <w:proofErr w:type="gramEnd"/>
      <w:r w:rsidRPr="00FB7B2E">
        <w:rPr>
          <w:rFonts w:ascii="Times New Roman" w:hAnsi="Times New Roman" w:cs="Times New Roman"/>
          <w:sz w:val="24"/>
          <w:szCs w:val="24"/>
        </w:rPr>
        <w:t xml:space="preserve"> В этих элементах вместо жидкого электролита между электродами располагается полимерная мембрана, через которую свободно проходят ионы. В таких элементах наряду с кислородом может использоваться воздух. Образующаяся при работе элемента вода не растворяет твердый электролит и может быть легко удалена.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7525" cy="2547536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37" cy="255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Рис. 2. ТОПЛИВНЫЙ ЭЛЕМЕНТ С ИОНООБМЕННОЙ МЕМБРАНОЙ также работает на водороде и кислороде, но вместо жидкого электролита используется полимерная мембрана.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Элементы на углеводородном и угольном топливах. Топливные элементы, которые могут превращать химическую энергию таких </w:t>
      </w:r>
      <w:proofErr w:type="gramStart"/>
      <w:r w:rsidRPr="00FB7B2E">
        <w:rPr>
          <w:rFonts w:ascii="Times New Roman" w:hAnsi="Times New Roman" w:cs="Times New Roman"/>
          <w:sz w:val="24"/>
          <w:szCs w:val="24"/>
        </w:rPr>
        <w:t>широко доступных</w:t>
      </w:r>
      <w:proofErr w:type="gramEnd"/>
      <w:r w:rsidRPr="00FB7B2E">
        <w:rPr>
          <w:rFonts w:ascii="Times New Roman" w:hAnsi="Times New Roman" w:cs="Times New Roman"/>
          <w:sz w:val="24"/>
          <w:szCs w:val="24"/>
        </w:rPr>
        <w:t xml:space="preserve"> и сравнительно недорогих топлив, как пропан, природный газ, метиловый спирт, керосин или бензин, непосредственно в электричество, являются предметом интенсивного исследования. Однако пока не достигнуто заметных успехов в создании топливных элементов, работающих на газах, получаемых из углеводородного топлива, при нормальной температуре. Для повышения скорости реакции углеводородного и угольного топлива приходится повышать рабочую температуру топливного элемента. Электролитами служат расплавы карбонатов или других солей, которые заключаются в пористую керамическую матрицу. Топливо "расщепляется" внутри элемента с образованием водорода и оксида углерода, которые поддерживают протекание </w:t>
      </w:r>
      <w:proofErr w:type="spellStart"/>
      <w:r w:rsidRPr="00FB7B2E">
        <w:rPr>
          <w:rFonts w:ascii="Times New Roman" w:hAnsi="Times New Roman" w:cs="Times New Roman"/>
          <w:sz w:val="24"/>
          <w:szCs w:val="24"/>
        </w:rPr>
        <w:t>токообразующей</w:t>
      </w:r>
      <w:proofErr w:type="spellEnd"/>
      <w:r w:rsidRPr="00FB7B2E">
        <w:rPr>
          <w:rFonts w:ascii="Times New Roman" w:hAnsi="Times New Roman" w:cs="Times New Roman"/>
          <w:sz w:val="24"/>
          <w:szCs w:val="24"/>
        </w:rPr>
        <w:t xml:space="preserve"> реакции в элементе. Элементы, работающие на других видах топлива. В принципе реакции в топливных элементах не обязательно должны быть реакциями окисления обычных топлив. В перспективе могут быть найдены и другие химические реакции, которые позволят осуществить эффективное непосредственное получение электричества. В некоторых устройствах электроэнергия получается при окислении, например, цинка, натрия или магния, </w:t>
      </w:r>
      <w:proofErr w:type="gramStart"/>
      <w:r w:rsidRPr="00FB7B2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B7B2E">
        <w:rPr>
          <w:rFonts w:ascii="Times New Roman" w:hAnsi="Times New Roman" w:cs="Times New Roman"/>
          <w:sz w:val="24"/>
          <w:szCs w:val="24"/>
        </w:rPr>
        <w:t xml:space="preserve"> которых изготавливаются расходуемые электроды.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Коэффициент полезного действия. Превращение энергии обычных топлив (угля, нефти, природного газа) в электричество было до сих пор многоступенчатым процессом. Сжигание топлива, позволяющее получить пар или газ, необходимые для работы турбины или двигателя внутреннего сгорания, которые, в свою очередь, вращают электрический генератор, - процесс не очень эффективный. Действительно, коэффициент использования энергии такого превращения ограничен по второму закону термодинамики, и его вряд ли можно существенно поднять выше существующего уровня (</w:t>
      </w:r>
      <w:proofErr w:type="gramStart"/>
      <w:r w:rsidRPr="00FB7B2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B7B2E">
        <w:rPr>
          <w:rFonts w:ascii="Times New Roman" w:hAnsi="Times New Roman" w:cs="Times New Roman"/>
          <w:sz w:val="24"/>
          <w:szCs w:val="24"/>
        </w:rPr>
        <w:t xml:space="preserve">. также ТЕПЛОТА; ТЕРМОДИНАМИКА). Коэффициент использования энергии топлива самых современных паротурбинных энергетических установок не превышает 40%. Для топливных элементов нет термодинамического ограничения коэффициента использования энергии. В существующих топливных элементах от 60 до 70% энергии топлива непосредственно </w:t>
      </w:r>
      <w:r w:rsidRPr="00FB7B2E">
        <w:rPr>
          <w:rFonts w:ascii="Times New Roman" w:hAnsi="Times New Roman" w:cs="Times New Roman"/>
          <w:sz w:val="24"/>
          <w:szCs w:val="24"/>
        </w:rPr>
        <w:lastRenderedPageBreak/>
        <w:t>превращается в электричество, и энергетические установки на топливных элементах, использующие водород из углеводородного топлива, проектируются на КПД 40-45%.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Применения. Топливные элементы могут в недалеком будущем </w:t>
      </w:r>
      <w:proofErr w:type="gramStart"/>
      <w:r w:rsidRPr="00FB7B2E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Pr="00FB7B2E">
        <w:rPr>
          <w:rFonts w:ascii="Times New Roman" w:hAnsi="Times New Roman" w:cs="Times New Roman"/>
          <w:sz w:val="24"/>
          <w:szCs w:val="24"/>
        </w:rPr>
        <w:t xml:space="preserve"> широко используемым источником энергии на транспорте, в промышленности и домашнем хозяйстве. Высокая стоимость топливных элементов ограничивала их применение военными и космическими приложениями. Предполагаемые применения топливных элементов включают их применение в качестве переносных источников энергии для армейских нужд и компактных альтернативных источников энергии для околоземных спутников с солнечными батареями при прохождении ими протяженных теневых участков орбиты. Небольшие размеры и масса топливных элементов позволили использовать их при пилотируемых полетах к Луне. Топливные элементы на борту трехместных кораблей "Аполлон" применялись для питания бортовых компьютеров и систем радиосвязи. Топливные элементы можно использовать в качестве источников питания оборудования в удаленных районах, для </w:t>
      </w:r>
      <w:proofErr w:type="spellStart"/>
      <w:r w:rsidRPr="00FB7B2E">
        <w:rPr>
          <w:rFonts w:ascii="Times New Roman" w:hAnsi="Times New Roman" w:cs="Times New Roman"/>
          <w:sz w:val="24"/>
          <w:szCs w:val="24"/>
        </w:rPr>
        <w:t>внедорожных</w:t>
      </w:r>
      <w:proofErr w:type="spellEnd"/>
      <w:r w:rsidRPr="00FB7B2E">
        <w:rPr>
          <w:rFonts w:ascii="Times New Roman" w:hAnsi="Times New Roman" w:cs="Times New Roman"/>
          <w:sz w:val="24"/>
          <w:szCs w:val="24"/>
        </w:rPr>
        <w:t xml:space="preserve"> транспортных средств, например в строительстве. В сочетании с электродвигателем постоянного тока топливный элемент будет эффективным источником движущей силы автомобиля. Для широкого применения топливных элементов необходимы значительный технологический прогресс, снижение их стоимости и возможность эффективного использования дешевого топлива. При выполнении этих условий топливные элементы сделают электрическую и механическую энергию </w:t>
      </w:r>
      <w:proofErr w:type="gramStart"/>
      <w:r w:rsidRPr="00FB7B2E">
        <w:rPr>
          <w:rFonts w:ascii="Times New Roman" w:hAnsi="Times New Roman" w:cs="Times New Roman"/>
          <w:sz w:val="24"/>
          <w:szCs w:val="24"/>
        </w:rPr>
        <w:t>широко доступными</w:t>
      </w:r>
      <w:proofErr w:type="gramEnd"/>
      <w:r w:rsidRPr="00FB7B2E">
        <w:rPr>
          <w:rFonts w:ascii="Times New Roman" w:hAnsi="Times New Roman" w:cs="Times New Roman"/>
          <w:sz w:val="24"/>
          <w:szCs w:val="24"/>
        </w:rPr>
        <w:t xml:space="preserve"> во всем мире.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См. также ЭНЕРГЕТИЧЕСКИЕ РЕСУРСЫ.</w:t>
      </w:r>
    </w:p>
    <w:p w:rsidR="00C40F30" w:rsidRPr="00FB7B2E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ЛИТЕРАТУРА</w:t>
      </w:r>
    </w:p>
    <w:p w:rsidR="00C40F30" w:rsidRDefault="00C40F3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2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7B2E">
        <w:rPr>
          <w:rFonts w:ascii="Times New Roman" w:hAnsi="Times New Roman" w:cs="Times New Roman"/>
          <w:sz w:val="24"/>
          <w:szCs w:val="24"/>
        </w:rPr>
        <w:t>Багоцкий</w:t>
      </w:r>
      <w:proofErr w:type="spellEnd"/>
      <w:r w:rsidRPr="00FB7B2E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FB7B2E">
        <w:rPr>
          <w:rFonts w:ascii="Times New Roman" w:hAnsi="Times New Roman" w:cs="Times New Roman"/>
          <w:sz w:val="24"/>
          <w:szCs w:val="24"/>
        </w:rPr>
        <w:t>Скундин</w:t>
      </w:r>
      <w:proofErr w:type="spellEnd"/>
      <w:r w:rsidRPr="00FB7B2E">
        <w:rPr>
          <w:rFonts w:ascii="Times New Roman" w:hAnsi="Times New Roman" w:cs="Times New Roman"/>
          <w:sz w:val="24"/>
          <w:szCs w:val="24"/>
        </w:rPr>
        <w:t xml:space="preserve"> А.М. Химические источники тока. М., 1981 </w:t>
      </w:r>
      <w:proofErr w:type="spellStart"/>
      <w:r w:rsidRPr="00FB7B2E">
        <w:rPr>
          <w:rFonts w:ascii="Times New Roman" w:hAnsi="Times New Roman" w:cs="Times New Roman"/>
          <w:sz w:val="24"/>
          <w:szCs w:val="24"/>
        </w:rPr>
        <w:t>Кромптон</w:t>
      </w:r>
      <w:proofErr w:type="spellEnd"/>
      <w:r w:rsidRPr="00FB7B2E">
        <w:rPr>
          <w:rFonts w:ascii="Times New Roman" w:hAnsi="Times New Roman" w:cs="Times New Roman"/>
          <w:sz w:val="24"/>
          <w:szCs w:val="24"/>
        </w:rPr>
        <w:t xml:space="preserve"> Т. Источники тока. М., 1985, 1986</w:t>
      </w:r>
    </w:p>
    <w:p w:rsidR="00F17D60" w:rsidRPr="00FB7B2E" w:rsidRDefault="00F17D60" w:rsidP="00BF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B2E" w:rsidRPr="00F17D60" w:rsidRDefault="00FB7B2E" w:rsidP="00BF79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7D60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F17D60">
        <w:rPr>
          <w:rFonts w:ascii="Times New Roman" w:eastAsia="Times New Roman" w:hAnsi="Times New Roman"/>
          <w:sz w:val="28"/>
          <w:szCs w:val="28"/>
        </w:rPr>
        <w:t>. Подведение итогов, выставление оценок и домашнее задание</w:t>
      </w:r>
    </w:p>
    <w:p w:rsidR="00714623" w:rsidRPr="00F17D60" w:rsidRDefault="00714623" w:rsidP="00BF79D5">
      <w:pPr>
        <w:spacing w:after="0" w:line="240" w:lineRule="auto"/>
        <w:jc w:val="both"/>
        <w:rPr>
          <w:sz w:val="28"/>
          <w:szCs w:val="28"/>
        </w:rPr>
      </w:pPr>
    </w:p>
    <w:sectPr w:rsidR="00714623" w:rsidRPr="00F17D60" w:rsidSect="007C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4BD"/>
    <w:multiLevelType w:val="multilevel"/>
    <w:tmpl w:val="A222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7494E"/>
    <w:multiLevelType w:val="multilevel"/>
    <w:tmpl w:val="FEB8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D7D99"/>
    <w:multiLevelType w:val="multilevel"/>
    <w:tmpl w:val="4810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B7445"/>
    <w:multiLevelType w:val="hybridMultilevel"/>
    <w:tmpl w:val="5B0081B2"/>
    <w:lvl w:ilvl="0" w:tplc="E31AD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45BD4"/>
    <w:multiLevelType w:val="multilevel"/>
    <w:tmpl w:val="2ACA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31A91"/>
    <w:multiLevelType w:val="multilevel"/>
    <w:tmpl w:val="73D2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40F30"/>
    <w:rsid w:val="000D6C59"/>
    <w:rsid w:val="001D3718"/>
    <w:rsid w:val="00280410"/>
    <w:rsid w:val="0028213A"/>
    <w:rsid w:val="003A0D1D"/>
    <w:rsid w:val="004C117B"/>
    <w:rsid w:val="00621C0C"/>
    <w:rsid w:val="00714623"/>
    <w:rsid w:val="00801A09"/>
    <w:rsid w:val="00BD0236"/>
    <w:rsid w:val="00BF79D5"/>
    <w:rsid w:val="00C40F30"/>
    <w:rsid w:val="00D24747"/>
    <w:rsid w:val="00D86AE9"/>
    <w:rsid w:val="00F17D60"/>
    <w:rsid w:val="00FB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9"/>
  </w:style>
  <w:style w:type="paragraph" w:styleId="1">
    <w:name w:val="heading 1"/>
    <w:basedOn w:val="a"/>
    <w:link w:val="10"/>
    <w:qFormat/>
    <w:rsid w:val="004C1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F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11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FB7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10</cp:revision>
  <dcterms:created xsi:type="dcterms:W3CDTF">2012-04-07T04:57:00Z</dcterms:created>
  <dcterms:modified xsi:type="dcterms:W3CDTF">2012-04-08T15:20:00Z</dcterms:modified>
</cp:coreProperties>
</file>